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6C3" w:rsidRPr="005B064D" w:rsidRDefault="002576C3" w:rsidP="002576C3">
      <w:pPr>
        <w:rPr>
          <w:rFonts w:ascii="Times New Roman" w:eastAsia="Times New Roman" w:hAnsi="Times New Roman" w:cs="Times New Roman"/>
          <w:color w:val="222222"/>
          <w:sz w:val="24"/>
          <w:szCs w:val="24"/>
          <w:shd w:val="clear" w:color="auto" w:fill="FFFFFF"/>
          <w:lang w:eastAsia="en-GB"/>
        </w:rPr>
      </w:pPr>
      <w:r w:rsidRPr="005B064D">
        <w:rPr>
          <w:rFonts w:ascii="Times New Roman" w:eastAsia="Times New Roman" w:hAnsi="Times New Roman" w:cs="Times New Roman"/>
          <w:color w:val="222222"/>
          <w:sz w:val="24"/>
          <w:szCs w:val="24"/>
          <w:shd w:val="clear" w:color="auto" w:fill="FFFFFF"/>
          <w:lang w:eastAsia="en-GB"/>
        </w:rPr>
        <w:t> </w:t>
      </w:r>
    </w:p>
    <w:p w:rsidR="002576C3" w:rsidRPr="005B064D" w:rsidRDefault="002576C3" w:rsidP="002576C3">
      <w:pPr>
        <w:rPr>
          <w:rFonts w:ascii="Times New Roman" w:eastAsia="Times New Roman" w:hAnsi="Times New Roman" w:cs="Times New Roman"/>
          <w:color w:val="222222"/>
          <w:sz w:val="24"/>
          <w:szCs w:val="24"/>
          <w:shd w:val="clear" w:color="auto" w:fill="FFFFFF"/>
          <w:lang w:eastAsia="en-GB"/>
        </w:rPr>
      </w:pPr>
    </w:p>
    <w:p w:rsidR="002576C3" w:rsidRPr="005B064D" w:rsidRDefault="002576C3" w:rsidP="002576C3">
      <w:pPr>
        <w:rPr>
          <w:rFonts w:ascii="Times New Roman" w:eastAsia="Times New Roman" w:hAnsi="Times New Roman" w:cs="Times New Roman"/>
          <w:color w:val="222222"/>
          <w:sz w:val="24"/>
          <w:szCs w:val="24"/>
          <w:shd w:val="clear" w:color="auto" w:fill="FFFFFF"/>
          <w:lang w:val="pl-PL" w:eastAsia="en-GB"/>
        </w:rPr>
      </w:pPr>
      <w:r w:rsidRPr="005B064D">
        <w:rPr>
          <w:rFonts w:ascii="Times New Roman" w:eastAsia="Times New Roman" w:hAnsi="Times New Roman" w:cs="Times New Roman"/>
          <w:color w:val="222222"/>
          <w:sz w:val="24"/>
          <w:szCs w:val="24"/>
          <w:shd w:val="clear" w:color="auto" w:fill="FFFFFF"/>
          <w:lang w:val="pl-PL" w:eastAsia="en-GB"/>
        </w:rPr>
        <w:t>Działalność Międzywydziałowego Koła Prawa Lotniczego “AVION” – sprawozdanie roczne</w:t>
      </w:r>
    </w:p>
    <w:p w:rsidR="00FE2F6C" w:rsidRPr="005B064D" w:rsidRDefault="002576C3" w:rsidP="00FE2F6C">
      <w:pPr>
        <w:pStyle w:val="ListParagraph"/>
        <w:numPr>
          <w:ilvl w:val="0"/>
          <w:numId w:val="1"/>
        </w:numPr>
        <w:rPr>
          <w:rFonts w:ascii="Times New Roman" w:hAnsi="Times New Roman" w:cs="Times New Roman"/>
          <w:sz w:val="24"/>
          <w:szCs w:val="24"/>
          <w:lang w:val="pl-PL"/>
        </w:rPr>
      </w:pPr>
      <w:r w:rsidRPr="005B064D">
        <w:rPr>
          <w:rFonts w:ascii="Times New Roman" w:hAnsi="Times New Roman" w:cs="Times New Roman"/>
          <w:sz w:val="24"/>
          <w:szCs w:val="24"/>
          <w:lang w:val="pl-PL"/>
        </w:rPr>
        <w:t xml:space="preserve">Tematyką pierwszego spotkania było zrównoważone lotnictwo.  Po prezentacji wygłoszonej przez członka Koła, Huberta </w:t>
      </w:r>
      <w:proofErr w:type="spellStart"/>
      <w:r w:rsidRPr="005B064D">
        <w:rPr>
          <w:rFonts w:ascii="Times New Roman" w:hAnsi="Times New Roman" w:cs="Times New Roman"/>
          <w:sz w:val="24"/>
          <w:szCs w:val="24"/>
          <w:lang w:val="pl-PL"/>
        </w:rPr>
        <w:t>Pylińskiego</w:t>
      </w:r>
      <w:proofErr w:type="spellEnd"/>
      <w:r w:rsidRPr="005B064D">
        <w:rPr>
          <w:rFonts w:ascii="Times New Roman" w:hAnsi="Times New Roman" w:cs="Times New Roman"/>
          <w:sz w:val="24"/>
          <w:szCs w:val="24"/>
          <w:lang w:val="pl-PL"/>
        </w:rPr>
        <w:t xml:space="preserve"> dyskutowaliśmy na temat oddziaływania transportu lotniczego na środowisko, poruszając tematy eksploatowania przez lotnictwo ograniczonych zasobów naturalnych, emisji dwutlenku węgla i innych zanieczyszczeń</w:t>
      </w:r>
      <w:r w:rsidR="005A39CB" w:rsidRPr="005B064D">
        <w:rPr>
          <w:rFonts w:ascii="Times New Roman" w:hAnsi="Times New Roman" w:cs="Times New Roman"/>
          <w:sz w:val="24"/>
          <w:szCs w:val="24"/>
          <w:lang w:val="pl-PL"/>
        </w:rPr>
        <w:t xml:space="preserve"> oraz emisji hałasu. Omawialiśmy regulacje, dotyczące niniejszych problemó</w:t>
      </w:r>
      <w:r w:rsidR="000F4B3B" w:rsidRPr="005B064D">
        <w:rPr>
          <w:rFonts w:ascii="Times New Roman" w:hAnsi="Times New Roman" w:cs="Times New Roman"/>
          <w:sz w:val="24"/>
          <w:szCs w:val="24"/>
          <w:lang w:val="pl-PL"/>
        </w:rPr>
        <w:t xml:space="preserve">w jak i potencjalne rozwiązania. Dyskutowaliśmy na temat handlu emisją zanieczyszczeń, przede wszystkim w kontekście trzeciego etapu, rozpoczętego w styczniu 2013 EU </w:t>
      </w:r>
      <w:proofErr w:type="gramStart"/>
      <w:r w:rsidR="000F4B3B" w:rsidRPr="005B064D">
        <w:rPr>
          <w:rFonts w:ascii="Times New Roman" w:hAnsi="Times New Roman" w:cs="Times New Roman"/>
          <w:sz w:val="24"/>
          <w:szCs w:val="24"/>
          <w:lang w:val="pl-PL"/>
        </w:rPr>
        <w:t>ETS w którym</w:t>
      </w:r>
      <w:proofErr w:type="gramEnd"/>
      <w:r w:rsidR="000F4B3B" w:rsidRPr="005B064D">
        <w:rPr>
          <w:rFonts w:ascii="Times New Roman" w:hAnsi="Times New Roman" w:cs="Times New Roman"/>
          <w:sz w:val="24"/>
          <w:szCs w:val="24"/>
          <w:lang w:val="pl-PL"/>
        </w:rPr>
        <w:t xml:space="preserve"> wymuszona 21% redukcja emisji gazów cieplarnianych wymogła na lotnictwie pewną adaptację.</w:t>
      </w:r>
      <w:r w:rsidR="00A23555" w:rsidRPr="005B064D">
        <w:rPr>
          <w:rFonts w:ascii="Times New Roman" w:hAnsi="Times New Roman" w:cs="Times New Roman"/>
          <w:sz w:val="24"/>
          <w:szCs w:val="24"/>
          <w:lang w:val="pl-PL"/>
        </w:rPr>
        <w:t xml:space="preserve"> Rozważaliśmy kontrowersje prawne, jakie wynikły z implementacji EU ETS i uwzględnienia w nich w 2012 także emisji lotniczych, jednym z których było uchwalenie przez Kongres Stanów </w:t>
      </w:r>
      <w:proofErr w:type="gramStart"/>
      <w:r w:rsidR="00A23555" w:rsidRPr="005B064D">
        <w:rPr>
          <w:rFonts w:ascii="Times New Roman" w:hAnsi="Times New Roman" w:cs="Times New Roman"/>
          <w:sz w:val="24"/>
          <w:szCs w:val="24"/>
          <w:lang w:val="pl-PL"/>
        </w:rPr>
        <w:t xml:space="preserve">Zjednoczonych  </w:t>
      </w:r>
      <w:proofErr w:type="spellStart"/>
      <w:r w:rsidR="00A23555" w:rsidRPr="005B064D">
        <w:rPr>
          <w:rFonts w:ascii="Times New Roman" w:hAnsi="Times New Roman" w:cs="Times New Roman"/>
          <w:sz w:val="24"/>
          <w:szCs w:val="24"/>
          <w:lang w:val="pl-PL"/>
        </w:rPr>
        <w:t>European</w:t>
      </w:r>
      <w:proofErr w:type="spellEnd"/>
      <w:proofErr w:type="gramEnd"/>
      <w:r w:rsidR="00A23555" w:rsidRPr="005B064D">
        <w:rPr>
          <w:rFonts w:ascii="Times New Roman" w:hAnsi="Times New Roman" w:cs="Times New Roman"/>
          <w:sz w:val="24"/>
          <w:szCs w:val="24"/>
          <w:lang w:val="pl-PL"/>
        </w:rPr>
        <w:t xml:space="preserve"> Union </w:t>
      </w:r>
      <w:proofErr w:type="spellStart"/>
      <w:r w:rsidR="00A23555" w:rsidRPr="005B064D">
        <w:rPr>
          <w:rFonts w:ascii="Times New Roman" w:hAnsi="Times New Roman" w:cs="Times New Roman"/>
          <w:sz w:val="24"/>
          <w:szCs w:val="24"/>
          <w:lang w:val="pl-PL"/>
        </w:rPr>
        <w:t>Emissions</w:t>
      </w:r>
      <w:proofErr w:type="spellEnd"/>
      <w:r w:rsidR="00A23555" w:rsidRPr="005B064D">
        <w:rPr>
          <w:rFonts w:ascii="Times New Roman" w:hAnsi="Times New Roman" w:cs="Times New Roman"/>
          <w:sz w:val="24"/>
          <w:szCs w:val="24"/>
          <w:lang w:val="pl-PL"/>
        </w:rPr>
        <w:t xml:space="preserve"> Trading </w:t>
      </w:r>
      <w:proofErr w:type="spellStart"/>
      <w:r w:rsidR="00A23555" w:rsidRPr="005B064D">
        <w:rPr>
          <w:rFonts w:ascii="Times New Roman" w:hAnsi="Times New Roman" w:cs="Times New Roman"/>
          <w:sz w:val="24"/>
          <w:szCs w:val="24"/>
          <w:lang w:val="pl-PL"/>
        </w:rPr>
        <w:t>Scheme</w:t>
      </w:r>
      <w:proofErr w:type="spellEnd"/>
      <w:r w:rsidR="00A23555" w:rsidRPr="005B064D">
        <w:rPr>
          <w:rFonts w:ascii="Times New Roman" w:hAnsi="Times New Roman" w:cs="Times New Roman"/>
          <w:sz w:val="24"/>
          <w:szCs w:val="24"/>
          <w:lang w:val="pl-PL"/>
        </w:rPr>
        <w:t xml:space="preserve"> </w:t>
      </w:r>
      <w:proofErr w:type="spellStart"/>
      <w:r w:rsidR="00A23555" w:rsidRPr="005B064D">
        <w:rPr>
          <w:rFonts w:ascii="Times New Roman" w:hAnsi="Times New Roman" w:cs="Times New Roman"/>
          <w:sz w:val="24"/>
          <w:szCs w:val="24"/>
          <w:lang w:val="pl-PL"/>
        </w:rPr>
        <w:t>Prohibition</w:t>
      </w:r>
      <w:proofErr w:type="spellEnd"/>
      <w:r w:rsidR="00A23555" w:rsidRPr="005B064D">
        <w:rPr>
          <w:rFonts w:ascii="Times New Roman" w:hAnsi="Times New Roman" w:cs="Times New Roman"/>
          <w:sz w:val="24"/>
          <w:szCs w:val="24"/>
          <w:lang w:val="pl-PL"/>
        </w:rPr>
        <w:t xml:space="preserve"> </w:t>
      </w:r>
      <w:proofErr w:type="spellStart"/>
      <w:r w:rsidR="00A23555" w:rsidRPr="005B064D">
        <w:rPr>
          <w:rFonts w:ascii="Times New Roman" w:hAnsi="Times New Roman" w:cs="Times New Roman"/>
          <w:sz w:val="24"/>
          <w:szCs w:val="24"/>
          <w:lang w:val="pl-PL"/>
        </w:rPr>
        <w:t>Act</w:t>
      </w:r>
      <w:proofErr w:type="spellEnd"/>
      <w:r w:rsidR="00A23555" w:rsidRPr="005B064D">
        <w:rPr>
          <w:rFonts w:ascii="Times New Roman" w:hAnsi="Times New Roman" w:cs="Times New Roman"/>
          <w:sz w:val="24"/>
          <w:szCs w:val="24"/>
          <w:lang w:val="pl-PL"/>
        </w:rPr>
        <w:t xml:space="preserve"> of 2011 który zakazywał amerykańskim przewoźnikom partycypacji w procederze handlu emisjami.</w:t>
      </w:r>
      <w:r w:rsidR="00E10CF4" w:rsidRPr="005B064D">
        <w:rPr>
          <w:rFonts w:ascii="Times New Roman" w:hAnsi="Times New Roman" w:cs="Times New Roman"/>
          <w:sz w:val="24"/>
          <w:szCs w:val="24"/>
          <w:lang w:val="pl-PL"/>
        </w:rPr>
        <w:t xml:space="preserve"> </w:t>
      </w:r>
      <w:r w:rsidR="00FE2F6C" w:rsidRPr="005B064D">
        <w:rPr>
          <w:rFonts w:ascii="Times New Roman" w:hAnsi="Times New Roman" w:cs="Times New Roman"/>
          <w:sz w:val="24"/>
          <w:szCs w:val="24"/>
          <w:lang w:val="pl-PL"/>
        </w:rPr>
        <w:t>W związku z niepewnym losem planowanych zmian w Rozporządzeniu Parlamentu Europejskiego NR 261/2004 regulującego wspólne zasady odszkodowania i pomocy dla pasażerów w przypadku odmowy przyjęcia na pokład albo odwołania lub dużego opóźnienia lotów, zdecydowaliśmy odłożyć na dalszy termin planowaną międzynarodową konferencję, którą mieliśmy organizować po uchwaleniu zmian – zamiast tego, zaczęliśmy rozważać inne zagadnienia, na jakich tematykę warto byłoby podjąć się organizacji konferencji.</w:t>
      </w:r>
    </w:p>
    <w:p w:rsidR="0038599D" w:rsidRPr="005B064D" w:rsidRDefault="0038599D" w:rsidP="0038599D">
      <w:pPr>
        <w:pStyle w:val="ListParagraph"/>
        <w:rPr>
          <w:rFonts w:ascii="Times New Roman" w:hAnsi="Times New Roman" w:cs="Times New Roman"/>
          <w:sz w:val="24"/>
          <w:szCs w:val="24"/>
          <w:lang w:val="pl-PL"/>
        </w:rPr>
      </w:pPr>
      <w:r w:rsidRPr="005B064D">
        <w:rPr>
          <w:rFonts w:ascii="Times New Roman" w:hAnsi="Times New Roman" w:cs="Times New Roman"/>
          <w:sz w:val="24"/>
          <w:szCs w:val="24"/>
          <w:lang w:val="pl-PL"/>
        </w:rPr>
        <w:t>Omawialiśmy również kazusy dotyczące pozwów mieszkańców okolic lotnisk skarżących się na immisje związane z jego działalnością i położeniem, zarówno w Polsce jak i na świecie, przygotowując argumentację dla stanowiska obu stron procesu.</w:t>
      </w:r>
    </w:p>
    <w:p w:rsidR="002576C3" w:rsidRPr="005B064D" w:rsidRDefault="0038599D" w:rsidP="00FB759C">
      <w:pPr>
        <w:pStyle w:val="ListParagraph"/>
        <w:numPr>
          <w:ilvl w:val="0"/>
          <w:numId w:val="1"/>
        </w:numPr>
        <w:rPr>
          <w:rFonts w:ascii="Times New Roman" w:hAnsi="Times New Roman" w:cs="Times New Roman"/>
          <w:sz w:val="24"/>
          <w:szCs w:val="24"/>
          <w:lang w:val="pl-PL"/>
        </w:rPr>
      </w:pPr>
      <w:r w:rsidRPr="005B064D">
        <w:rPr>
          <w:rFonts w:ascii="Times New Roman" w:hAnsi="Times New Roman" w:cs="Times New Roman"/>
          <w:sz w:val="24"/>
          <w:szCs w:val="24"/>
          <w:lang w:val="pl-PL"/>
        </w:rPr>
        <w:t xml:space="preserve">Na kolejnym spotkaniu prezes koła, Małgorzata Duszak, </w:t>
      </w:r>
      <w:proofErr w:type="gramStart"/>
      <w:r w:rsidRPr="005B064D">
        <w:rPr>
          <w:rFonts w:ascii="Times New Roman" w:hAnsi="Times New Roman" w:cs="Times New Roman"/>
          <w:sz w:val="24"/>
          <w:szCs w:val="24"/>
          <w:lang w:val="pl-PL"/>
        </w:rPr>
        <w:t xml:space="preserve">przedstawiła </w:t>
      </w:r>
      <w:r w:rsidR="0063189D" w:rsidRPr="005B064D">
        <w:rPr>
          <w:rFonts w:ascii="Times New Roman" w:hAnsi="Times New Roman" w:cs="Times New Roman"/>
          <w:sz w:val="24"/>
          <w:szCs w:val="24"/>
          <w:lang w:val="pl-PL"/>
        </w:rPr>
        <w:t xml:space="preserve"> zmiany</w:t>
      </w:r>
      <w:proofErr w:type="gramEnd"/>
      <w:r w:rsidR="0063189D" w:rsidRPr="005B064D">
        <w:rPr>
          <w:rFonts w:ascii="Times New Roman" w:hAnsi="Times New Roman" w:cs="Times New Roman"/>
          <w:sz w:val="24"/>
          <w:szCs w:val="24"/>
          <w:lang w:val="pl-PL"/>
        </w:rPr>
        <w:t xml:space="preserve"> prawne dotyczące statusu bezzałogowych statków powietrznych w prawie polskim, wprowadzone Rozporządzeniem Ministra Transportu wyłączającym stosowanie Ustawy Prawo Lotnicze do niektórych kategorii statków powietrznych.  Zdecydowaliśmy, że zagadnienie to będzie tematem organizowanej przez nas ogólnopolskiej konferencji. Konferencja ta odbyła się 29 maja na Uczelni Łazarskiego, pod patronatem Polskiego Klubu Lotniczego, Urzędu Lotnictwa Cywilnego, Instytutu Transportu Lotniczego Uczelni Łazarskiego, kancelarii Sznajder i Polsk</w:t>
      </w:r>
      <w:r w:rsidR="00533FC4" w:rsidRPr="005B064D">
        <w:rPr>
          <w:rFonts w:ascii="Times New Roman" w:hAnsi="Times New Roman" w:cs="Times New Roman"/>
          <w:sz w:val="24"/>
          <w:szCs w:val="24"/>
          <w:lang w:val="pl-PL"/>
        </w:rPr>
        <w:t>iej Agencji Żeglugi Powietrznej i portalu Airlaw.</w:t>
      </w:r>
      <w:proofErr w:type="gramStart"/>
      <w:r w:rsidR="00533FC4" w:rsidRPr="005B064D">
        <w:rPr>
          <w:rFonts w:ascii="Times New Roman" w:hAnsi="Times New Roman" w:cs="Times New Roman"/>
          <w:sz w:val="24"/>
          <w:szCs w:val="24"/>
          <w:lang w:val="pl-PL"/>
        </w:rPr>
        <w:t>pl</w:t>
      </w:r>
      <w:proofErr w:type="gramEnd"/>
      <w:r w:rsidR="00533FC4" w:rsidRPr="005B064D">
        <w:rPr>
          <w:rFonts w:ascii="Times New Roman" w:hAnsi="Times New Roman" w:cs="Times New Roman"/>
          <w:sz w:val="24"/>
          <w:szCs w:val="24"/>
          <w:lang w:val="pl-PL"/>
        </w:rPr>
        <w:t>.</w:t>
      </w:r>
      <w:r w:rsidR="0063189D" w:rsidRPr="005B064D">
        <w:rPr>
          <w:rFonts w:ascii="Times New Roman" w:hAnsi="Times New Roman" w:cs="Times New Roman"/>
          <w:sz w:val="24"/>
          <w:szCs w:val="24"/>
          <w:lang w:val="pl-PL"/>
        </w:rPr>
        <w:t xml:space="preserve"> Sponsorami konferencji był </w:t>
      </w:r>
      <w:proofErr w:type="spellStart"/>
      <w:r w:rsidR="0063189D" w:rsidRPr="005B064D">
        <w:rPr>
          <w:rFonts w:ascii="Times New Roman" w:hAnsi="Times New Roman" w:cs="Times New Roman"/>
          <w:sz w:val="24"/>
          <w:szCs w:val="24"/>
          <w:lang w:val="pl-PL"/>
        </w:rPr>
        <w:t>Flytronic</w:t>
      </w:r>
      <w:proofErr w:type="spellEnd"/>
      <w:r w:rsidR="0063189D" w:rsidRPr="005B064D">
        <w:rPr>
          <w:rFonts w:ascii="Times New Roman" w:hAnsi="Times New Roman" w:cs="Times New Roman"/>
          <w:sz w:val="24"/>
          <w:szCs w:val="24"/>
          <w:lang w:val="pl-PL"/>
        </w:rPr>
        <w:t xml:space="preserve"> oraz Kancelaria Sznajder. Mieliśmy na niej zaszczyt gościć w roli prelegentów min. Pana Pawła Szymańskiego z Urzędu Lotnictwa Cywilnego, Pana Przemysława Tomków z WB Electronics, Pana Pawła </w:t>
      </w:r>
      <w:proofErr w:type="spellStart"/>
      <w:r w:rsidR="0063189D" w:rsidRPr="005B064D">
        <w:rPr>
          <w:rFonts w:ascii="Times New Roman" w:hAnsi="Times New Roman" w:cs="Times New Roman"/>
          <w:sz w:val="24"/>
          <w:szCs w:val="24"/>
          <w:lang w:val="pl-PL"/>
        </w:rPr>
        <w:t>Szarame</w:t>
      </w:r>
      <w:proofErr w:type="spellEnd"/>
      <w:r w:rsidR="0063189D" w:rsidRPr="005B064D">
        <w:rPr>
          <w:rFonts w:ascii="Times New Roman" w:hAnsi="Times New Roman" w:cs="Times New Roman"/>
          <w:sz w:val="24"/>
          <w:szCs w:val="24"/>
          <w:lang w:val="pl-PL"/>
        </w:rPr>
        <w:t xml:space="preserve"> z Kancelarii </w:t>
      </w:r>
      <w:proofErr w:type="spellStart"/>
      <w:r w:rsidR="0063189D" w:rsidRPr="005B064D">
        <w:rPr>
          <w:rFonts w:ascii="Times New Roman" w:hAnsi="Times New Roman" w:cs="Times New Roman"/>
          <w:sz w:val="24"/>
          <w:szCs w:val="24"/>
          <w:lang w:val="pl-PL"/>
        </w:rPr>
        <w:t>Aerolex</w:t>
      </w:r>
      <w:proofErr w:type="spellEnd"/>
      <w:r w:rsidR="0063189D" w:rsidRPr="005B064D">
        <w:rPr>
          <w:rFonts w:ascii="Times New Roman" w:hAnsi="Times New Roman" w:cs="Times New Roman"/>
          <w:sz w:val="24"/>
          <w:szCs w:val="24"/>
          <w:lang w:val="pl-PL"/>
        </w:rPr>
        <w:t xml:space="preserve">, Pana dr </w:t>
      </w:r>
      <w:proofErr w:type="spellStart"/>
      <w:r w:rsidR="0063189D" w:rsidRPr="005B064D">
        <w:rPr>
          <w:rFonts w:ascii="Times New Roman" w:hAnsi="Times New Roman" w:cs="Times New Roman"/>
          <w:sz w:val="24"/>
          <w:szCs w:val="24"/>
          <w:lang w:val="pl-PL"/>
        </w:rPr>
        <w:t>inz</w:t>
      </w:r>
      <w:proofErr w:type="spellEnd"/>
      <w:r w:rsidR="0063189D" w:rsidRPr="005B064D">
        <w:rPr>
          <w:rFonts w:ascii="Times New Roman" w:hAnsi="Times New Roman" w:cs="Times New Roman"/>
          <w:sz w:val="24"/>
          <w:szCs w:val="24"/>
          <w:lang w:val="pl-PL"/>
        </w:rPr>
        <w:t xml:space="preserve">. </w:t>
      </w:r>
      <w:proofErr w:type="gramStart"/>
      <w:r w:rsidR="0063189D" w:rsidRPr="005B064D">
        <w:rPr>
          <w:rFonts w:ascii="Times New Roman" w:hAnsi="Times New Roman" w:cs="Times New Roman"/>
          <w:sz w:val="24"/>
          <w:szCs w:val="24"/>
          <w:lang w:val="pl-PL"/>
        </w:rPr>
        <w:t>płk</w:t>
      </w:r>
      <w:proofErr w:type="gramEnd"/>
      <w:r w:rsidR="0063189D" w:rsidRPr="005B064D">
        <w:rPr>
          <w:rFonts w:ascii="Times New Roman" w:hAnsi="Times New Roman" w:cs="Times New Roman"/>
          <w:sz w:val="24"/>
          <w:szCs w:val="24"/>
          <w:lang w:val="pl-PL"/>
        </w:rPr>
        <w:t xml:space="preserve"> dypl. </w:t>
      </w:r>
      <w:proofErr w:type="spellStart"/>
      <w:r w:rsidR="0063189D" w:rsidRPr="005B064D">
        <w:rPr>
          <w:rFonts w:ascii="Times New Roman" w:hAnsi="Times New Roman" w:cs="Times New Roman"/>
          <w:sz w:val="24"/>
          <w:szCs w:val="24"/>
          <w:lang w:val="pl-PL"/>
        </w:rPr>
        <w:t>nawig</w:t>
      </w:r>
      <w:proofErr w:type="spellEnd"/>
      <w:r w:rsidR="0063189D" w:rsidRPr="005B064D">
        <w:rPr>
          <w:rFonts w:ascii="Times New Roman" w:hAnsi="Times New Roman" w:cs="Times New Roman"/>
          <w:sz w:val="24"/>
          <w:szCs w:val="24"/>
          <w:lang w:val="pl-PL"/>
        </w:rPr>
        <w:t xml:space="preserve">. Tomasza </w:t>
      </w:r>
      <w:proofErr w:type="gramStart"/>
      <w:r w:rsidR="0063189D" w:rsidRPr="005B064D">
        <w:rPr>
          <w:rFonts w:ascii="Times New Roman" w:hAnsi="Times New Roman" w:cs="Times New Roman"/>
          <w:sz w:val="24"/>
          <w:szCs w:val="24"/>
          <w:lang w:val="pl-PL"/>
        </w:rPr>
        <w:t>Gugałę,  Pana</w:t>
      </w:r>
      <w:proofErr w:type="gramEnd"/>
      <w:r w:rsidR="0063189D" w:rsidRPr="005B064D">
        <w:rPr>
          <w:rFonts w:ascii="Times New Roman" w:hAnsi="Times New Roman" w:cs="Times New Roman"/>
          <w:sz w:val="24"/>
          <w:szCs w:val="24"/>
          <w:lang w:val="pl-PL"/>
        </w:rPr>
        <w:t xml:space="preserve"> Jakub </w:t>
      </w:r>
      <w:proofErr w:type="spellStart"/>
      <w:r w:rsidR="0063189D" w:rsidRPr="005B064D">
        <w:rPr>
          <w:rFonts w:ascii="Times New Roman" w:hAnsi="Times New Roman" w:cs="Times New Roman"/>
          <w:sz w:val="24"/>
          <w:szCs w:val="24"/>
          <w:lang w:val="pl-PL"/>
        </w:rPr>
        <w:t>Ryzenko</w:t>
      </w:r>
      <w:proofErr w:type="spellEnd"/>
      <w:r w:rsidR="0063189D" w:rsidRPr="005B064D">
        <w:rPr>
          <w:rFonts w:ascii="Times New Roman" w:hAnsi="Times New Roman" w:cs="Times New Roman"/>
          <w:sz w:val="24"/>
          <w:szCs w:val="24"/>
          <w:lang w:val="pl-PL"/>
        </w:rPr>
        <w:t xml:space="preserve">, Centrum Informacji Kryzysowej Centrum Badań Kosmicznych PAN, prezesa </w:t>
      </w:r>
      <w:proofErr w:type="spellStart"/>
      <w:r w:rsidR="0063189D" w:rsidRPr="005B064D">
        <w:rPr>
          <w:rFonts w:ascii="Times New Roman" w:hAnsi="Times New Roman" w:cs="Times New Roman"/>
          <w:sz w:val="24"/>
          <w:szCs w:val="24"/>
          <w:lang w:val="pl-PL"/>
        </w:rPr>
        <w:t>koł</w:t>
      </w:r>
      <w:proofErr w:type="spellEnd"/>
      <w:r w:rsidR="0063189D" w:rsidRPr="005B064D">
        <w:rPr>
          <w:rFonts w:ascii="Times New Roman" w:hAnsi="Times New Roman" w:cs="Times New Roman"/>
          <w:sz w:val="24"/>
          <w:szCs w:val="24"/>
          <w:lang w:val="pl-PL"/>
        </w:rPr>
        <w:t xml:space="preserve"> naukowego High </w:t>
      </w:r>
      <w:proofErr w:type="spellStart"/>
      <w:r w:rsidR="0063189D" w:rsidRPr="005B064D">
        <w:rPr>
          <w:rFonts w:ascii="Times New Roman" w:hAnsi="Times New Roman" w:cs="Times New Roman"/>
          <w:sz w:val="24"/>
          <w:szCs w:val="24"/>
          <w:lang w:val="pl-PL"/>
        </w:rPr>
        <w:t>Flyers</w:t>
      </w:r>
      <w:proofErr w:type="spellEnd"/>
      <w:r w:rsidR="0063189D" w:rsidRPr="005B064D">
        <w:rPr>
          <w:rFonts w:ascii="Times New Roman" w:hAnsi="Times New Roman" w:cs="Times New Roman"/>
          <w:sz w:val="24"/>
          <w:szCs w:val="24"/>
          <w:lang w:val="pl-PL"/>
        </w:rPr>
        <w:t xml:space="preserve"> Tomasza Siwego oraz Pana Jakuba Sznajdera. Konferencja spotkała się z ciepłym przyjęciem w środowisku zainteresowanych i zapoczątkowała współpracę Członkowie koła obecni byli na debacie „</w:t>
      </w:r>
      <w:proofErr w:type="spellStart"/>
      <w:r w:rsidR="0063189D" w:rsidRPr="005B064D">
        <w:rPr>
          <w:rFonts w:ascii="Times New Roman" w:hAnsi="Times New Roman" w:cs="Times New Roman"/>
          <w:sz w:val="24"/>
          <w:szCs w:val="24"/>
          <w:lang w:val="pl-PL"/>
        </w:rPr>
        <w:t>Drony</w:t>
      </w:r>
      <w:proofErr w:type="spellEnd"/>
      <w:r w:rsidR="0063189D" w:rsidRPr="005B064D">
        <w:rPr>
          <w:rFonts w:ascii="Times New Roman" w:hAnsi="Times New Roman" w:cs="Times New Roman"/>
          <w:sz w:val="24"/>
          <w:szCs w:val="24"/>
          <w:lang w:val="pl-PL"/>
        </w:rPr>
        <w:t xml:space="preserve"> czy bomby. Czy jesteśmy gotowi na </w:t>
      </w:r>
      <w:bookmarkStart w:id="0" w:name="_GoBack"/>
      <w:bookmarkEnd w:id="0"/>
      <w:r w:rsidR="0063189D" w:rsidRPr="005B064D">
        <w:rPr>
          <w:rFonts w:ascii="Times New Roman" w:hAnsi="Times New Roman" w:cs="Times New Roman"/>
          <w:sz w:val="24"/>
          <w:szCs w:val="24"/>
          <w:lang w:val="pl-PL"/>
        </w:rPr>
        <w:t xml:space="preserve">wojnę robotów?” w Stowarzyszeniu Euro-Atlantyckim w Warszawie, na </w:t>
      </w:r>
      <w:r w:rsidR="0063189D" w:rsidRPr="005B064D">
        <w:rPr>
          <w:rFonts w:ascii="Times New Roman" w:hAnsi="Times New Roman" w:cs="Times New Roman"/>
          <w:sz w:val="24"/>
          <w:szCs w:val="24"/>
          <w:lang w:val="pl-PL"/>
        </w:rPr>
        <w:lastRenderedPageBreak/>
        <w:t xml:space="preserve">konwersatorium </w:t>
      </w:r>
      <w:r w:rsidR="0063189D" w:rsidRPr="005B064D">
        <w:rPr>
          <w:rFonts w:ascii="Times New Roman" w:hAnsi="Times New Roman" w:cs="Times New Roman"/>
          <w:sz w:val="24"/>
          <w:szCs w:val="24"/>
          <w:lang w:val="pl-PL"/>
        </w:rPr>
        <w:t xml:space="preserve">o kompetencjach polskiego przemysłu i nauki w zakresie budowy systemów </w:t>
      </w:r>
      <w:proofErr w:type="gramStart"/>
      <w:r w:rsidR="0063189D" w:rsidRPr="005B064D">
        <w:rPr>
          <w:rFonts w:ascii="Times New Roman" w:hAnsi="Times New Roman" w:cs="Times New Roman"/>
          <w:sz w:val="24"/>
          <w:szCs w:val="24"/>
          <w:lang w:val="pl-PL"/>
        </w:rPr>
        <w:t>bezzałogowych</w:t>
      </w:r>
      <w:r w:rsidR="0063189D" w:rsidRPr="005B064D">
        <w:rPr>
          <w:rFonts w:ascii="Times New Roman" w:hAnsi="Times New Roman" w:cs="Times New Roman"/>
          <w:sz w:val="24"/>
          <w:szCs w:val="24"/>
          <w:lang w:val="pl-PL"/>
        </w:rPr>
        <w:t xml:space="preserve"> „Dlaczego</w:t>
      </w:r>
      <w:proofErr w:type="gramEnd"/>
      <w:r w:rsidR="0063189D" w:rsidRPr="005B064D">
        <w:rPr>
          <w:rFonts w:ascii="Times New Roman" w:hAnsi="Times New Roman" w:cs="Times New Roman"/>
          <w:sz w:val="24"/>
          <w:szCs w:val="24"/>
          <w:lang w:val="pl-PL"/>
        </w:rPr>
        <w:t xml:space="preserve"> systemy bezzałogowe są wizytówką polskiej nauki i gospodarki?” </w:t>
      </w:r>
      <w:proofErr w:type="gramStart"/>
      <w:r w:rsidR="0063189D" w:rsidRPr="005B064D">
        <w:rPr>
          <w:rFonts w:ascii="Times New Roman" w:hAnsi="Times New Roman" w:cs="Times New Roman"/>
          <w:sz w:val="24"/>
          <w:szCs w:val="24"/>
          <w:lang w:val="pl-PL"/>
        </w:rPr>
        <w:t>w</w:t>
      </w:r>
      <w:proofErr w:type="gramEnd"/>
      <w:r w:rsidR="0063189D" w:rsidRPr="005B064D">
        <w:rPr>
          <w:rFonts w:ascii="Times New Roman" w:hAnsi="Times New Roman" w:cs="Times New Roman"/>
          <w:sz w:val="24"/>
          <w:szCs w:val="24"/>
          <w:lang w:val="pl-PL"/>
        </w:rPr>
        <w:t xml:space="preserve"> Pałacu Lubomirskich, Paradzie Robotów w Krakowie, spotkaniu z </w:t>
      </w:r>
      <w:r w:rsidR="0063189D" w:rsidRPr="005B064D">
        <w:rPr>
          <w:rFonts w:ascii="Times New Roman" w:hAnsi="Times New Roman" w:cs="Times New Roman"/>
          <w:color w:val="222222"/>
          <w:sz w:val="24"/>
          <w:szCs w:val="24"/>
          <w:shd w:val="clear" w:color="auto" w:fill="FFFFFF"/>
          <w:lang w:val="pl-PL"/>
        </w:rPr>
        <w:t>komandor</w:t>
      </w:r>
      <w:r w:rsidR="0063189D" w:rsidRPr="005B064D">
        <w:rPr>
          <w:rFonts w:ascii="Times New Roman" w:hAnsi="Times New Roman" w:cs="Times New Roman"/>
          <w:color w:val="222222"/>
          <w:sz w:val="24"/>
          <w:szCs w:val="24"/>
          <w:shd w:val="clear" w:color="auto" w:fill="FFFFFF"/>
          <w:lang w:val="pl-PL"/>
        </w:rPr>
        <w:t>em</w:t>
      </w:r>
      <w:r w:rsidR="0063189D" w:rsidRPr="005B064D">
        <w:rPr>
          <w:rFonts w:ascii="Times New Roman" w:hAnsi="Times New Roman" w:cs="Times New Roman"/>
          <w:color w:val="222222"/>
          <w:sz w:val="24"/>
          <w:szCs w:val="24"/>
          <w:shd w:val="clear" w:color="auto" w:fill="FFFFFF"/>
          <w:lang w:val="pl-PL"/>
        </w:rPr>
        <w:t xml:space="preserve"> porucznik</w:t>
      </w:r>
      <w:r w:rsidR="0063189D" w:rsidRPr="005B064D">
        <w:rPr>
          <w:rFonts w:ascii="Times New Roman" w:hAnsi="Times New Roman" w:cs="Times New Roman"/>
          <w:color w:val="222222"/>
          <w:sz w:val="24"/>
          <w:szCs w:val="24"/>
          <w:shd w:val="clear" w:color="auto" w:fill="FFFFFF"/>
          <w:lang w:val="pl-PL"/>
        </w:rPr>
        <w:t>iem</w:t>
      </w:r>
      <w:r w:rsidR="0063189D" w:rsidRPr="005B064D">
        <w:rPr>
          <w:rFonts w:ascii="Times New Roman" w:hAnsi="Times New Roman" w:cs="Times New Roman"/>
          <w:color w:val="222222"/>
          <w:sz w:val="24"/>
          <w:szCs w:val="24"/>
          <w:shd w:val="clear" w:color="auto" w:fill="FFFFFF"/>
          <w:lang w:val="pl-PL"/>
        </w:rPr>
        <w:t xml:space="preserve"> Sylwester Filipczak</w:t>
      </w:r>
      <w:r w:rsidR="00FB759C" w:rsidRPr="005B064D">
        <w:rPr>
          <w:rFonts w:ascii="Times New Roman" w:hAnsi="Times New Roman" w:cs="Times New Roman"/>
          <w:color w:val="222222"/>
          <w:sz w:val="24"/>
          <w:szCs w:val="24"/>
          <w:shd w:val="clear" w:color="auto" w:fill="FFFFFF"/>
          <w:lang w:val="pl-PL"/>
        </w:rPr>
        <w:t xml:space="preserve">iem z pionu </w:t>
      </w:r>
      <w:proofErr w:type="spellStart"/>
      <w:r w:rsidR="00FB759C" w:rsidRPr="005B064D">
        <w:rPr>
          <w:rFonts w:ascii="Times New Roman" w:hAnsi="Times New Roman" w:cs="Times New Roman"/>
          <w:color w:val="222222"/>
          <w:sz w:val="24"/>
          <w:szCs w:val="24"/>
          <w:shd w:val="clear" w:color="auto" w:fill="FFFFFF"/>
          <w:lang w:val="pl-PL"/>
        </w:rPr>
        <w:t>Concept</w:t>
      </w:r>
      <w:proofErr w:type="spellEnd"/>
      <w:r w:rsidR="00FB759C" w:rsidRPr="005B064D">
        <w:rPr>
          <w:rFonts w:ascii="Times New Roman" w:hAnsi="Times New Roman" w:cs="Times New Roman"/>
          <w:color w:val="222222"/>
          <w:sz w:val="24"/>
          <w:szCs w:val="24"/>
          <w:shd w:val="clear" w:color="auto" w:fill="FFFFFF"/>
          <w:lang w:val="pl-PL"/>
        </w:rPr>
        <w:t xml:space="preserve"> Development and </w:t>
      </w:r>
      <w:proofErr w:type="spellStart"/>
      <w:r w:rsidR="00FB759C" w:rsidRPr="005B064D">
        <w:rPr>
          <w:rFonts w:ascii="Times New Roman" w:hAnsi="Times New Roman" w:cs="Times New Roman"/>
          <w:color w:val="222222"/>
          <w:sz w:val="24"/>
          <w:szCs w:val="24"/>
          <w:shd w:val="clear" w:color="auto" w:fill="FFFFFF"/>
          <w:lang w:val="pl-PL"/>
        </w:rPr>
        <w:t>Experimentation</w:t>
      </w:r>
      <w:proofErr w:type="spellEnd"/>
      <w:r w:rsidR="00FB759C" w:rsidRPr="005B064D">
        <w:rPr>
          <w:rFonts w:ascii="Times New Roman" w:hAnsi="Times New Roman" w:cs="Times New Roman"/>
          <w:color w:val="222222"/>
          <w:sz w:val="24"/>
          <w:szCs w:val="24"/>
          <w:shd w:val="clear" w:color="auto" w:fill="FFFFFF"/>
          <w:lang w:val="pl-PL"/>
        </w:rPr>
        <w:t xml:space="preserve"> Dowództwa NATO do spraw Transformacji (NATO Allied </w:t>
      </w:r>
      <w:proofErr w:type="spellStart"/>
      <w:r w:rsidR="00FB759C" w:rsidRPr="005B064D">
        <w:rPr>
          <w:rFonts w:ascii="Times New Roman" w:hAnsi="Times New Roman" w:cs="Times New Roman"/>
          <w:color w:val="222222"/>
          <w:sz w:val="24"/>
          <w:szCs w:val="24"/>
          <w:shd w:val="clear" w:color="auto" w:fill="FFFFFF"/>
          <w:lang w:val="pl-PL"/>
        </w:rPr>
        <w:t>Command</w:t>
      </w:r>
      <w:proofErr w:type="spellEnd"/>
      <w:r w:rsidR="00FB759C" w:rsidRPr="005B064D">
        <w:rPr>
          <w:rFonts w:ascii="Times New Roman" w:hAnsi="Times New Roman" w:cs="Times New Roman"/>
          <w:color w:val="222222"/>
          <w:sz w:val="24"/>
          <w:szCs w:val="24"/>
          <w:shd w:val="clear" w:color="auto" w:fill="FFFFFF"/>
          <w:lang w:val="pl-PL"/>
        </w:rPr>
        <w:t xml:space="preserve"> </w:t>
      </w:r>
      <w:proofErr w:type="spellStart"/>
      <w:r w:rsidR="00FB759C" w:rsidRPr="005B064D">
        <w:rPr>
          <w:rFonts w:ascii="Times New Roman" w:hAnsi="Times New Roman" w:cs="Times New Roman"/>
          <w:color w:val="222222"/>
          <w:sz w:val="24"/>
          <w:szCs w:val="24"/>
          <w:shd w:val="clear" w:color="auto" w:fill="FFFFFF"/>
          <w:lang w:val="pl-PL"/>
        </w:rPr>
        <w:t>Transformation</w:t>
      </w:r>
      <w:proofErr w:type="spellEnd"/>
      <w:r w:rsidR="00FB759C" w:rsidRPr="005B064D">
        <w:rPr>
          <w:rFonts w:ascii="Times New Roman" w:hAnsi="Times New Roman" w:cs="Times New Roman"/>
          <w:color w:val="222222"/>
          <w:sz w:val="24"/>
          <w:szCs w:val="24"/>
          <w:shd w:val="clear" w:color="auto" w:fill="FFFFFF"/>
          <w:lang w:val="pl-PL"/>
        </w:rPr>
        <w:t xml:space="preserve">) w Norfolk, dyrektorem udziału NATO w </w:t>
      </w:r>
      <w:r w:rsidR="00FB759C" w:rsidRPr="005B064D">
        <w:rPr>
          <w:rFonts w:ascii="Times New Roman" w:hAnsi="Times New Roman" w:cs="Times New Roman"/>
          <w:color w:val="222222"/>
          <w:sz w:val="24"/>
          <w:szCs w:val="24"/>
          <w:shd w:val="clear" w:color="auto" w:fill="FFFFFF"/>
          <w:lang w:val="pl-PL"/>
        </w:rPr>
        <w:t xml:space="preserve">NATO w </w:t>
      </w:r>
      <w:proofErr w:type="spellStart"/>
      <w:r w:rsidR="00FB759C" w:rsidRPr="005B064D">
        <w:rPr>
          <w:rFonts w:ascii="Times New Roman" w:hAnsi="Times New Roman" w:cs="Times New Roman"/>
          <w:color w:val="222222"/>
          <w:sz w:val="24"/>
          <w:szCs w:val="24"/>
          <w:shd w:val="clear" w:color="auto" w:fill="FFFFFF"/>
          <w:lang w:val="pl-PL"/>
        </w:rPr>
        <w:t>Multinational</w:t>
      </w:r>
      <w:proofErr w:type="spellEnd"/>
      <w:r w:rsidR="00FB759C" w:rsidRPr="005B064D">
        <w:rPr>
          <w:rFonts w:ascii="Times New Roman" w:hAnsi="Times New Roman" w:cs="Times New Roman"/>
          <w:color w:val="222222"/>
          <w:sz w:val="24"/>
          <w:szCs w:val="24"/>
          <w:shd w:val="clear" w:color="auto" w:fill="FFFFFF"/>
          <w:lang w:val="pl-PL"/>
        </w:rPr>
        <w:t xml:space="preserve"> </w:t>
      </w:r>
      <w:proofErr w:type="spellStart"/>
      <w:r w:rsidR="00FB759C" w:rsidRPr="005B064D">
        <w:rPr>
          <w:rFonts w:ascii="Times New Roman" w:hAnsi="Times New Roman" w:cs="Times New Roman"/>
          <w:color w:val="222222"/>
          <w:sz w:val="24"/>
          <w:szCs w:val="24"/>
          <w:shd w:val="clear" w:color="auto" w:fill="FFFFFF"/>
          <w:lang w:val="pl-PL"/>
        </w:rPr>
        <w:t>Capability</w:t>
      </w:r>
      <w:proofErr w:type="spellEnd"/>
      <w:r w:rsidR="00FB759C" w:rsidRPr="005B064D">
        <w:rPr>
          <w:rFonts w:ascii="Times New Roman" w:hAnsi="Times New Roman" w:cs="Times New Roman"/>
          <w:color w:val="222222"/>
          <w:sz w:val="24"/>
          <w:szCs w:val="24"/>
          <w:shd w:val="clear" w:color="auto" w:fill="FFFFFF"/>
          <w:lang w:val="pl-PL"/>
        </w:rPr>
        <w:t xml:space="preserve"> Development </w:t>
      </w:r>
      <w:proofErr w:type="spellStart"/>
      <w:r w:rsidR="00FB759C" w:rsidRPr="005B064D">
        <w:rPr>
          <w:rFonts w:ascii="Times New Roman" w:hAnsi="Times New Roman" w:cs="Times New Roman"/>
          <w:color w:val="222222"/>
          <w:sz w:val="24"/>
          <w:szCs w:val="24"/>
          <w:shd w:val="clear" w:color="auto" w:fill="FFFFFF"/>
          <w:lang w:val="pl-PL"/>
        </w:rPr>
        <w:t>Campaign</w:t>
      </w:r>
      <w:proofErr w:type="spellEnd"/>
      <w:r w:rsidR="00FB759C" w:rsidRPr="005B064D">
        <w:rPr>
          <w:rFonts w:ascii="Times New Roman" w:hAnsi="Times New Roman" w:cs="Times New Roman"/>
          <w:color w:val="222222"/>
          <w:sz w:val="24"/>
          <w:szCs w:val="24"/>
          <w:shd w:val="clear" w:color="auto" w:fill="FFFFFF"/>
          <w:lang w:val="pl-PL"/>
        </w:rPr>
        <w:t xml:space="preserve"> (MCDC)</w:t>
      </w:r>
      <w:r w:rsidR="00853A38" w:rsidRPr="005B064D">
        <w:rPr>
          <w:rFonts w:ascii="Times New Roman" w:hAnsi="Times New Roman" w:cs="Times New Roman"/>
          <w:color w:val="222222"/>
          <w:sz w:val="24"/>
          <w:szCs w:val="24"/>
          <w:shd w:val="clear" w:color="auto" w:fill="FFFFFF"/>
          <w:lang w:val="pl-PL"/>
        </w:rPr>
        <w:t xml:space="preserve"> oraz obronie pracy doktorskiej pułkownika Tomasza Gugały dotyczącej integracji systemów bezzałogowych w segregowaną przestrzeń powietrzną</w:t>
      </w:r>
      <w:r w:rsidR="00FB759C" w:rsidRPr="005B064D">
        <w:rPr>
          <w:rFonts w:ascii="Times New Roman" w:hAnsi="Times New Roman" w:cs="Times New Roman"/>
          <w:color w:val="222222"/>
          <w:sz w:val="24"/>
          <w:szCs w:val="24"/>
          <w:shd w:val="clear" w:color="auto" w:fill="FFFFFF"/>
          <w:lang w:val="pl-PL"/>
        </w:rPr>
        <w:t xml:space="preserve">. Będziemy obecni również na XI Międzyuczelnianych Inżynierskich Warsztatach Lotniczych w </w:t>
      </w:r>
      <w:proofErr w:type="gramStart"/>
      <w:r w:rsidR="00FB759C" w:rsidRPr="005B064D">
        <w:rPr>
          <w:rFonts w:ascii="Times New Roman" w:hAnsi="Times New Roman" w:cs="Times New Roman"/>
          <w:color w:val="222222"/>
          <w:sz w:val="24"/>
          <w:szCs w:val="24"/>
          <w:shd w:val="clear" w:color="auto" w:fill="FFFFFF"/>
          <w:lang w:val="pl-PL"/>
        </w:rPr>
        <w:t>Bezmiechowej które</w:t>
      </w:r>
      <w:proofErr w:type="gramEnd"/>
      <w:r w:rsidR="00FB759C" w:rsidRPr="005B064D">
        <w:rPr>
          <w:rFonts w:ascii="Times New Roman" w:hAnsi="Times New Roman" w:cs="Times New Roman"/>
          <w:color w:val="222222"/>
          <w:sz w:val="24"/>
          <w:szCs w:val="24"/>
          <w:shd w:val="clear" w:color="auto" w:fill="FFFFFF"/>
          <w:lang w:val="pl-PL"/>
        </w:rPr>
        <w:t xml:space="preserve"> odbędą się 26-29 września. Obecnie przygotowywana jest publikacja pokonferencyjna, poruszająca wszystkie istotne zagadnienia prawne i zawierająca odpowiedzi na pytania, które wyłoniły się w drodze dyskusji na konferencji, w której redakcji pomocą służy nam Pan Paweł Szymański z Urzędu Lotnictwa Cywilnego.</w:t>
      </w:r>
    </w:p>
    <w:p w:rsidR="0063189D" w:rsidRPr="005B064D" w:rsidRDefault="00F34453" w:rsidP="00F34453">
      <w:pPr>
        <w:pStyle w:val="ListParagraph"/>
        <w:numPr>
          <w:ilvl w:val="0"/>
          <w:numId w:val="1"/>
        </w:numPr>
        <w:rPr>
          <w:rFonts w:ascii="Times New Roman" w:hAnsi="Times New Roman" w:cs="Times New Roman"/>
          <w:sz w:val="24"/>
          <w:szCs w:val="24"/>
          <w:lang w:val="pl-PL"/>
        </w:rPr>
      </w:pPr>
      <w:r w:rsidRPr="005B064D">
        <w:rPr>
          <w:rFonts w:ascii="Times New Roman" w:hAnsi="Times New Roman" w:cs="Times New Roman"/>
          <w:sz w:val="24"/>
          <w:szCs w:val="24"/>
          <w:lang w:val="pl-PL"/>
        </w:rPr>
        <w:t xml:space="preserve">Wraz z </w:t>
      </w:r>
      <w:r w:rsidR="00533FC4" w:rsidRPr="005B064D">
        <w:rPr>
          <w:rFonts w:ascii="Times New Roman" w:hAnsi="Times New Roman" w:cs="Times New Roman"/>
          <w:sz w:val="24"/>
          <w:szCs w:val="24"/>
          <w:lang w:val="pl-PL"/>
        </w:rPr>
        <w:t xml:space="preserve">Polską Agencją Żeglugi Powietrznej </w:t>
      </w:r>
      <w:r w:rsidRPr="005B064D">
        <w:rPr>
          <w:rFonts w:ascii="Times New Roman" w:hAnsi="Times New Roman" w:cs="Times New Roman"/>
          <w:sz w:val="24"/>
          <w:szCs w:val="24"/>
          <w:lang w:val="pl-PL"/>
        </w:rPr>
        <w:t>zorganizowaliśmy konferencję naukową dotyczącą Systemu zarządzania bezpieczeństwem (SMS) w organizacjach lotnictwa cywilnego</w:t>
      </w:r>
      <w:r w:rsidR="00533FC4" w:rsidRPr="005B064D">
        <w:rPr>
          <w:rFonts w:ascii="Times New Roman" w:hAnsi="Times New Roman" w:cs="Times New Roman"/>
          <w:sz w:val="24"/>
          <w:szCs w:val="24"/>
          <w:lang w:val="pl-PL"/>
        </w:rPr>
        <w:t>. Konferencję patronatem honorowy</w:t>
      </w:r>
      <w:r w:rsidR="00B03D37" w:rsidRPr="005B064D">
        <w:rPr>
          <w:rFonts w:ascii="Times New Roman" w:hAnsi="Times New Roman" w:cs="Times New Roman"/>
          <w:sz w:val="24"/>
          <w:szCs w:val="24"/>
          <w:lang w:val="pl-PL"/>
        </w:rPr>
        <w:t>m objął Urząd Lotnictwa Cywilnego i Polski Klub Lotniczy, a patronatem medialnym portal Airlaw.</w:t>
      </w:r>
      <w:proofErr w:type="gramStart"/>
      <w:r w:rsidR="00B03D37" w:rsidRPr="005B064D">
        <w:rPr>
          <w:rFonts w:ascii="Times New Roman" w:hAnsi="Times New Roman" w:cs="Times New Roman"/>
          <w:sz w:val="24"/>
          <w:szCs w:val="24"/>
          <w:lang w:val="pl-PL"/>
        </w:rPr>
        <w:t>pl</w:t>
      </w:r>
      <w:proofErr w:type="gramEnd"/>
      <w:r w:rsidR="00B03D37" w:rsidRPr="005B064D">
        <w:rPr>
          <w:rFonts w:ascii="Times New Roman" w:hAnsi="Times New Roman" w:cs="Times New Roman"/>
          <w:sz w:val="24"/>
          <w:szCs w:val="24"/>
          <w:lang w:val="pl-PL"/>
        </w:rPr>
        <w:t xml:space="preserve"> oraz </w:t>
      </w:r>
      <w:r w:rsidR="00853A38" w:rsidRPr="005B064D">
        <w:rPr>
          <w:rFonts w:ascii="Times New Roman" w:hAnsi="Times New Roman" w:cs="Times New Roman"/>
          <w:sz w:val="24"/>
          <w:szCs w:val="24"/>
          <w:lang w:val="pl-PL"/>
        </w:rPr>
        <w:t>portal Polski Rynek Transportu Lotniczego PRTL.</w:t>
      </w:r>
      <w:proofErr w:type="gramStart"/>
      <w:r w:rsidR="00853A38" w:rsidRPr="005B064D">
        <w:rPr>
          <w:rFonts w:ascii="Times New Roman" w:hAnsi="Times New Roman" w:cs="Times New Roman"/>
          <w:sz w:val="24"/>
          <w:szCs w:val="24"/>
          <w:lang w:val="pl-PL"/>
        </w:rPr>
        <w:t>pl. Jako</w:t>
      </w:r>
      <w:proofErr w:type="gramEnd"/>
      <w:r w:rsidR="00853A38" w:rsidRPr="005B064D">
        <w:rPr>
          <w:rFonts w:ascii="Times New Roman" w:hAnsi="Times New Roman" w:cs="Times New Roman"/>
          <w:sz w:val="24"/>
          <w:szCs w:val="24"/>
          <w:lang w:val="pl-PL"/>
        </w:rPr>
        <w:t xml:space="preserve"> prelegentów mieliśmy zaszczyt gościć pułkownika Edmunda Klicha, Pana Roberta Konieczkę, Pana Pawła </w:t>
      </w:r>
      <w:proofErr w:type="spellStart"/>
      <w:r w:rsidR="00853A38" w:rsidRPr="005B064D">
        <w:rPr>
          <w:rFonts w:ascii="Times New Roman" w:hAnsi="Times New Roman" w:cs="Times New Roman"/>
          <w:sz w:val="24"/>
          <w:szCs w:val="24"/>
          <w:lang w:val="pl-PL"/>
        </w:rPr>
        <w:t>Szaramę</w:t>
      </w:r>
      <w:proofErr w:type="spellEnd"/>
      <w:r w:rsidR="00853A38" w:rsidRPr="005B064D">
        <w:rPr>
          <w:rFonts w:ascii="Times New Roman" w:hAnsi="Times New Roman" w:cs="Times New Roman"/>
          <w:sz w:val="24"/>
          <w:szCs w:val="24"/>
          <w:lang w:val="pl-PL"/>
        </w:rPr>
        <w:t xml:space="preserve">, Panią Lidię Borowicz, Panią Katarzynę Jaworek, Pana Tomasza Kądziołka, Pana Piotra Łacińskiego oraz Pana </w:t>
      </w:r>
      <w:proofErr w:type="spellStart"/>
      <w:r w:rsidR="00853A38" w:rsidRPr="005B064D">
        <w:rPr>
          <w:rFonts w:ascii="Times New Roman" w:hAnsi="Times New Roman" w:cs="Times New Roman"/>
          <w:sz w:val="24"/>
          <w:szCs w:val="24"/>
          <w:lang w:val="pl-PL"/>
        </w:rPr>
        <w:t>Włademara</w:t>
      </w:r>
      <w:proofErr w:type="spellEnd"/>
      <w:r w:rsidR="00853A38" w:rsidRPr="005B064D">
        <w:rPr>
          <w:rFonts w:ascii="Times New Roman" w:hAnsi="Times New Roman" w:cs="Times New Roman"/>
          <w:sz w:val="24"/>
          <w:szCs w:val="24"/>
          <w:lang w:val="pl-PL"/>
        </w:rPr>
        <w:t xml:space="preserve"> Królikowskiego.</w:t>
      </w:r>
    </w:p>
    <w:p w:rsidR="00A31585" w:rsidRPr="005B064D" w:rsidRDefault="00A31585" w:rsidP="00A31585">
      <w:pPr>
        <w:pStyle w:val="ListParagraph"/>
        <w:numPr>
          <w:ilvl w:val="0"/>
          <w:numId w:val="1"/>
        </w:numPr>
        <w:rPr>
          <w:rFonts w:ascii="Times New Roman" w:hAnsi="Times New Roman" w:cs="Times New Roman"/>
          <w:sz w:val="24"/>
          <w:szCs w:val="24"/>
          <w:lang w:val="pl-PL"/>
        </w:rPr>
      </w:pPr>
      <w:proofErr w:type="spellStart"/>
      <w:r w:rsidRPr="005B064D">
        <w:rPr>
          <w:rFonts w:ascii="Times New Roman" w:hAnsi="Times New Roman" w:cs="Times New Roman"/>
          <w:sz w:val="24"/>
          <w:szCs w:val="24"/>
          <w:lang w:val="pl-PL"/>
        </w:rPr>
        <w:t>Podjeliśmy</w:t>
      </w:r>
      <w:proofErr w:type="spellEnd"/>
      <w:r w:rsidRPr="005B064D">
        <w:rPr>
          <w:rFonts w:ascii="Times New Roman" w:hAnsi="Times New Roman" w:cs="Times New Roman"/>
          <w:sz w:val="24"/>
          <w:szCs w:val="24"/>
          <w:lang w:val="pl-PL"/>
        </w:rPr>
        <w:t xml:space="preserve"> współpracę ze Stowarzyszeniem Praw Pasażerów „Przyjazne latanie”, reprezentowanego przez Pana Sławomira Nowickiego. Stowarzyszenie to otrzymało grant norweski, i we współpracy z naszym kołem chce zorganizować międzynarodową konferencję dotyczącą egzekwowania praw pasażerów lotniczych w świetle proponowanych zmian w regulacjach europejskich. Planujemy zaproszenie przedstawicieli instytucji takich jak m.in. ULC, Komisja Europejska, IATA, AEA (</w:t>
      </w:r>
      <w:proofErr w:type="spellStart"/>
      <w:r w:rsidRPr="005B064D">
        <w:rPr>
          <w:rFonts w:ascii="Times New Roman" w:hAnsi="Times New Roman" w:cs="Times New Roman"/>
          <w:sz w:val="24"/>
          <w:szCs w:val="24"/>
          <w:lang w:val="pl-PL"/>
        </w:rPr>
        <w:t>Association</w:t>
      </w:r>
      <w:proofErr w:type="spellEnd"/>
      <w:r w:rsidRPr="005B064D">
        <w:rPr>
          <w:rFonts w:ascii="Times New Roman" w:hAnsi="Times New Roman" w:cs="Times New Roman"/>
          <w:sz w:val="24"/>
          <w:szCs w:val="24"/>
          <w:lang w:val="pl-PL"/>
        </w:rPr>
        <w:t xml:space="preserve"> </w:t>
      </w:r>
      <w:proofErr w:type="spellStart"/>
      <w:r w:rsidRPr="005B064D">
        <w:rPr>
          <w:rFonts w:ascii="Times New Roman" w:hAnsi="Times New Roman" w:cs="Times New Roman"/>
          <w:sz w:val="24"/>
          <w:szCs w:val="24"/>
          <w:lang w:val="pl-PL"/>
        </w:rPr>
        <w:t>European</w:t>
      </w:r>
      <w:proofErr w:type="spellEnd"/>
      <w:r w:rsidRPr="005B064D">
        <w:rPr>
          <w:rFonts w:ascii="Times New Roman" w:hAnsi="Times New Roman" w:cs="Times New Roman"/>
          <w:sz w:val="24"/>
          <w:szCs w:val="24"/>
          <w:lang w:val="pl-PL"/>
        </w:rPr>
        <w:t xml:space="preserve"> Airlines), ELFAA (</w:t>
      </w:r>
      <w:proofErr w:type="spellStart"/>
      <w:r w:rsidRPr="005B064D">
        <w:rPr>
          <w:rFonts w:ascii="Times New Roman" w:hAnsi="Times New Roman" w:cs="Times New Roman"/>
          <w:sz w:val="24"/>
          <w:szCs w:val="24"/>
          <w:lang w:val="pl-PL"/>
        </w:rPr>
        <w:t>European</w:t>
      </w:r>
      <w:proofErr w:type="spellEnd"/>
      <w:r w:rsidRPr="005B064D">
        <w:rPr>
          <w:rFonts w:ascii="Times New Roman" w:hAnsi="Times New Roman" w:cs="Times New Roman"/>
          <w:sz w:val="24"/>
          <w:szCs w:val="24"/>
          <w:lang w:val="pl-PL"/>
        </w:rPr>
        <w:t xml:space="preserve"> </w:t>
      </w:r>
      <w:proofErr w:type="spellStart"/>
      <w:r w:rsidRPr="005B064D">
        <w:rPr>
          <w:rFonts w:ascii="Times New Roman" w:hAnsi="Times New Roman" w:cs="Times New Roman"/>
          <w:sz w:val="24"/>
          <w:szCs w:val="24"/>
          <w:lang w:val="pl-PL"/>
        </w:rPr>
        <w:t>Low</w:t>
      </w:r>
      <w:proofErr w:type="spellEnd"/>
      <w:r w:rsidRPr="005B064D">
        <w:rPr>
          <w:rFonts w:ascii="Times New Roman" w:hAnsi="Times New Roman" w:cs="Times New Roman"/>
          <w:sz w:val="24"/>
          <w:szCs w:val="24"/>
          <w:lang w:val="pl-PL"/>
        </w:rPr>
        <w:t xml:space="preserve"> </w:t>
      </w:r>
      <w:proofErr w:type="spellStart"/>
      <w:r w:rsidRPr="005B064D">
        <w:rPr>
          <w:rFonts w:ascii="Times New Roman" w:hAnsi="Times New Roman" w:cs="Times New Roman"/>
          <w:sz w:val="24"/>
          <w:szCs w:val="24"/>
          <w:lang w:val="pl-PL"/>
        </w:rPr>
        <w:t>Fare</w:t>
      </w:r>
      <w:proofErr w:type="spellEnd"/>
      <w:r w:rsidRPr="005B064D">
        <w:rPr>
          <w:rFonts w:ascii="Times New Roman" w:hAnsi="Times New Roman" w:cs="Times New Roman"/>
          <w:sz w:val="24"/>
          <w:szCs w:val="24"/>
          <w:lang w:val="pl-PL"/>
        </w:rPr>
        <w:t xml:space="preserve"> Airlines </w:t>
      </w:r>
      <w:proofErr w:type="spellStart"/>
      <w:r w:rsidRPr="005B064D">
        <w:rPr>
          <w:rFonts w:ascii="Times New Roman" w:hAnsi="Times New Roman" w:cs="Times New Roman"/>
          <w:sz w:val="24"/>
          <w:szCs w:val="24"/>
          <w:lang w:val="pl-PL"/>
        </w:rPr>
        <w:t>Association</w:t>
      </w:r>
      <w:proofErr w:type="spellEnd"/>
      <w:r w:rsidRPr="005B064D">
        <w:rPr>
          <w:rFonts w:ascii="Times New Roman" w:hAnsi="Times New Roman" w:cs="Times New Roman"/>
          <w:sz w:val="24"/>
          <w:szCs w:val="24"/>
          <w:lang w:val="pl-PL"/>
        </w:rPr>
        <w:t>), Europejskie Centrum Konsumenckie czy Federacja Konsumentów. W okresie letnim członkowie koła przeprowadzają ankiety wśród pasażerów w celu zgromadzenia informacji odnośnie zagadnień, jakie powinny zostać poruszone na konferencji, planowanej na nadchodzący rok akademicki.</w:t>
      </w:r>
    </w:p>
    <w:p w:rsidR="00455063" w:rsidRPr="005B064D" w:rsidRDefault="003C47CB" w:rsidP="00455063">
      <w:pPr>
        <w:pStyle w:val="ListParagraph"/>
        <w:numPr>
          <w:ilvl w:val="0"/>
          <w:numId w:val="1"/>
        </w:numPr>
        <w:rPr>
          <w:rFonts w:ascii="Times New Roman" w:hAnsi="Times New Roman" w:cs="Times New Roman"/>
          <w:sz w:val="24"/>
          <w:szCs w:val="24"/>
          <w:lang w:val="pl-PL"/>
        </w:rPr>
      </w:pPr>
      <w:r w:rsidRPr="005B064D">
        <w:rPr>
          <w:rFonts w:ascii="Times New Roman" w:hAnsi="Times New Roman" w:cs="Times New Roman"/>
          <w:sz w:val="24"/>
          <w:szCs w:val="24"/>
          <w:lang w:val="pl-PL"/>
        </w:rPr>
        <w:t>Mieliśmy zaszczyt zostać zaproszeni</w:t>
      </w:r>
      <w:r w:rsidR="00455063" w:rsidRPr="005B064D">
        <w:rPr>
          <w:rFonts w:ascii="Times New Roman" w:hAnsi="Times New Roman" w:cs="Times New Roman"/>
          <w:sz w:val="24"/>
          <w:szCs w:val="24"/>
          <w:lang w:val="pl-PL"/>
        </w:rPr>
        <w:t xml:space="preserve"> do zwiedzania siedziby Polskiej Agencji Żeglugi Powietrznej 11.06. </w:t>
      </w:r>
      <w:r w:rsidR="00455063" w:rsidRPr="005B064D">
        <w:rPr>
          <w:rFonts w:ascii="Times New Roman" w:hAnsi="Times New Roman" w:cs="Times New Roman"/>
          <w:sz w:val="24"/>
          <w:szCs w:val="24"/>
          <w:lang w:val="pl-PL"/>
        </w:rPr>
        <w:t xml:space="preserve">Pierwszą część wizyty stanowił wykład pana Klaudiusza Dybowskiego, starszego wykładowcy Ośrodka Szkolenia Lotniczego, wprowadzający do specyfiki pracy zawodu kontrolera ruchu lotniczego, struktury służb żeglugi powietrznej, podziału przestrzeni powietrznej oraz zadań i struktury organizacyjnej Polskiej Agencji Żeglugi Powietrznej. Ponadto zapoznaliśmy się z procesem rekrutacji i etapami szkolenia na kontrolera ruchu lotniczego </w:t>
      </w:r>
      <w:proofErr w:type="gramStart"/>
      <w:r w:rsidR="00455063" w:rsidRPr="005B064D">
        <w:rPr>
          <w:rFonts w:ascii="Times New Roman" w:hAnsi="Times New Roman" w:cs="Times New Roman"/>
          <w:sz w:val="24"/>
          <w:szCs w:val="24"/>
          <w:lang w:val="pl-PL"/>
        </w:rPr>
        <w:t xml:space="preserve">oraz . </w:t>
      </w:r>
      <w:proofErr w:type="gramEnd"/>
      <w:r w:rsidR="00455063" w:rsidRPr="005B064D">
        <w:rPr>
          <w:rFonts w:ascii="Times New Roman" w:hAnsi="Times New Roman" w:cs="Times New Roman"/>
          <w:sz w:val="24"/>
          <w:szCs w:val="24"/>
          <w:lang w:val="pl-PL"/>
        </w:rPr>
        <w:t>Podczas wykładu wyświetlana była prezentacja.</w:t>
      </w:r>
    </w:p>
    <w:p w:rsidR="00455063" w:rsidRPr="005B064D" w:rsidRDefault="00455063" w:rsidP="00455063">
      <w:pPr>
        <w:pStyle w:val="ListParagraph"/>
        <w:rPr>
          <w:rFonts w:ascii="Times New Roman" w:hAnsi="Times New Roman" w:cs="Times New Roman"/>
          <w:sz w:val="24"/>
          <w:szCs w:val="24"/>
          <w:lang w:val="pl-PL"/>
        </w:rPr>
      </w:pPr>
      <w:r w:rsidRPr="005B064D">
        <w:rPr>
          <w:rFonts w:ascii="Times New Roman" w:hAnsi="Times New Roman" w:cs="Times New Roman"/>
          <w:sz w:val="24"/>
          <w:szCs w:val="24"/>
          <w:lang w:val="pl-PL"/>
        </w:rPr>
        <w:t>Następnie przystąpiliśmy do zwiedzania wieży kontroli lotów gdzie mieliśmy okazję obserwować pracę kontrolerów i wysłuchać wprowadzenia do funkcji wyposażenia wieży oraz zasad prowadzenia ruchu lotniczego w strefie kontroli lotniska.</w:t>
      </w:r>
    </w:p>
    <w:p w:rsidR="00455063" w:rsidRPr="005B064D" w:rsidRDefault="00455063" w:rsidP="00455063">
      <w:pPr>
        <w:pStyle w:val="ListParagraph"/>
        <w:rPr>
          <w:rFonts w:ascii="Times New Roman" w:hAnsi="Times New Roman" w:cs="Times New Roman"/>
          <w:sz w:val="24"/>
          <w:szCs w:val="24"/>
          <w:lang w:val="pl-PL"/>
        </w:rPr>
      </w:pPr>
      <w:r w:rsidRPr="005B064D">
        <w:rPr>
          <w:rFonts w:ascii="Times New Roman" w:hAnsi="Times New Roman" w:cs="Times New Roman"/>
          <w:sz w:val="24"/>
          <w:szCs w:val="24"/>
          <w:lang w:val="pl-PL"/>
        </w:rPr>
        <w:t>Odwiedziliśmy stanowiska służb kontroli zbliżania i operatorów symulatora.</w:t>
      </w:r>
    </w:p>
    <w:p w:rsidR="003C47CB" w:rsidRPr="005B064D" w:rsidRDefault="00455063" w:rsidP="00455063">
      <w:pPr>
        <w:pStyle w:val="ListParagraph"/>
        <w:rPr>
          <w:rFonts w:ascii="Times New Roman" w:hAnsi="Times New Roman" w:cs="Times New Roman"/>
          <w:sz w:val="24"/>
          <w:szCs w:val="24"/>
          <w:lang w:val="pl-PL"/>
        </w:rPr>
      </w:pPr>
      <w:r w:rsidRPr="005B064D">
        <w:rPr>
          <w:rFonts w:ascii="Times New Roman" w:hAnsi="Times New Roman" w:cs="Times New Roman"/>
          <w:sz w:val="24"/>
          <w:szCs w:val="24"/>
          <w:lang w:val="pl-PL"/>
        </w:rPr>
        <w:t>Następnie odwiedziliśmy symulator wieży kontroli lotów gdzie mogliśmy obserwować przeprowadzany na praktykancie egzamin</w:t>
      </w:r>
      <w:r w:rsidRPr="005B064D">
        <w:rPr>
          <w:rFonts w:ascii="Times New Roman" w:hAnsi="Times New Roman" w:cs="Times New Roman"/>
          <w:sz w:val="24"/>
          <w:szCs w:val="24"/>
          <w:lang w:val="pl-PL"/>
        </w:rPr>
        <w:t>.</w:t>
      </w:r>
    </w:p>
    <w:p w:rsidR="00455063" w:rsidRPr="005B064D" w:rsidRDefault="00455063" w:rsidP="00455063">
      <w:pPr>
        <w:pStyle w:val="ListParagraph"/>
        <w:numPr>
          <w:ilvl w:val="0"/>
          <w:numId w:val="1"/>
        </w:numPr>
        <w:rPr>
          <w:rFonts w:ascii="Times New Roman" w:hAnsi="Times New Roman" w:cs="Times New Roman"/>
          <w:sz w:val="24"/>
          <w:szCs w:val="24"/>
          <w:lang w:val="pl-PL"/>
        </w:rPr>
      </w:pPr>
      <w:r w:rsidRPr="005B064D">
        <w:rPr>
          <w:rFonts w:ascii="Times New Roman" w:hAnsi="Times New Roman" w:cs="Times New Roman"/>
          <w:sz w:val="24"/>
          <w:szCs w:val="24"/>
          <w:lang w:val="pl-PL"/>
        </w:rPr>
        <w:lastRenderedPageBreak/>
        <w:t xml:space="preserve">Reprezentantki koła wzięli udział w Festiwalu Nauki, na którym zaprezentowali </w:t>
      </w:r>
      <w:proofErr w:type="spellStart"/>
      <w:r w:rsidRPr="005B064D">
        <w:rPr>
          <w:rFonts w:ascii="Times New Roman" w:hAnsi="Times New Roman" w:cs="Times New Roman"/>
          <w:sz w:val="24"/>
          <w:szCs w:val="24"/>
          <w:lang w:val="pl-PL"/>
        </w:rPr>
        <w:t>case-study</w:t>
      </w:r>
      <w:proofErr w:type="spellEnd"/>
      <w:r w:rsidRPr="005B064D">
        <w:rPr>
          <w:rFonts w:ascii="Times New Roman" w:hAnsi="Times New Roman" w:cs="Times New Roman"/>
          <w:sz w:val="24"/>
          <w:szCs w:val="24"/>
          <w:lang w:val="pl-PL"/>
        </w:rPr>
        <w:t xml:space="preserve"> dotyczący zagubienia bagażu. Kompletujemy również drużynę, która w przyszłym roku mogłaby wziąć udział w </w:t>
      </w:r>
      <w:proofErr w:type="spellStart"/>
      <w:r w:rsidRPr="005B064D">
        <w:rPr>
          <w:rFonts w:ascii="Times New Roman" w:hAnsi="Times New Roman" w:cs="Times New Roman"/>
          <w:sz w:val="24"/>
          <w:szCs w:val="24"/>
          <w:lang w:val="pl-PL"/>
        </w:rPr>
        <w:t>Leiden</w:t>
      </w:r>
      <w:proofErr w:type="spellEnd"/>
      <w:r w:rsidRPr="005B064D">
        <w:rPr>
          <w:rFonts w:ascii="Times New Roman" w:hAnsi="Times New Roman" w:cs="Times New Roman"/>
          <w:sz w:val="24"/>
          <w:szCs w:val="24"/>
          <w:lang w:val="pl-PL"/>
        </w:rPr>
        <w:t xml:space="preserve"> Sarin International </w:t>
      </w:r>
      <w:proofErr w:type="spellStart"/>
      <w:r w:rsidRPr="005B064D">
        <w:rPr>
          <w:rFonts w:ascii="Times New Roman" w:hAnsi="Times New Roman" w:cs="Times New Roman"/>
          <w:sz w:val="24"/>
          <w:szCs w:val="24"/>
          <w:lang w:val="pl-PL"/>
        </w:rPr>
        <w:t>Air</w:t>
      </w:r>
      <w:proofErr w:type="spellEnd"/>
      <w:r w:rsidRPr="005B064D">
        <w:rPr>
          <w:rFonts w:ascii="Times New Roman" w:hAnsi="Times New Roman" w:cs="Times New Roman"/>
          <w:sz w:val="24"/>
          <w:szCs w:val="24"/>
          <w:lang w:val="pl-PL"/>
        </w:rPr>
        <w:t xml:space="preserve"> Law </w:t>
      </w:r>
      <w:proofErr w:type="spellStart"/>
      <w:r w:rsidRPr="005B064D">
        <w:rPr>
          <w:rFonts w:ascii="Times New Roman" w:hAnsi="Times New Roman" w:cs="Times New Roman"/>
          <w:sz w:val="24"/>
          <w:szCs w:val="24"/>
          <w:lang w:val="pl-PL"/>
        </w:rPr>
        <w:t>Moot</w:t>
      </w:r>
      <w:proofErr w:type="spellEnd"/>
      <w:r w:rsidRPr="005B064D">
        <w:rPr>
          <w:rFonts w:ascii="Times New Roman" w:hAnsi="Times New Roman" w:cs="Times New Roman"/>
          <w:sz w:val="24"/>
          <w:szCs w:val="24"/>
          <w:lang w:val="pl-PL"/>
        </w:rPr>
        <w:t xml:space="preserve"> </w:t>
      </w:r>
      <w:proofErr w:type="gramStart"/>
      <w:r w:rsidRPr="005B064D">
        <w:rPr>
          <w:rFonts w:ascii="Times New Roman" w:hAnsi="Times New Roman" w:cs="Times New Roman"/>
          <w:sz w:val="24"/>
          <w:szCs w:val="24"/>
          <w:lang w:val="pl-PL"/>
        </w:rPr>
        <w:t>Court który</w:t>
      </w:r>
      <w:proofErr w:type="gramEnd"/>
      <w:r w:rsidRPr="005B064D">
        <w:rPr>
          <w:rFonts w:ascii="Times New Roman" w:hAnsi="Times New Roman" w:cs="Times New Roman"/>
          <w:sz w:val="24"/>
          <w:szCs w:val="24"/>
          <w:lang w:val="pl-PL"/>
        </w:rPr>
        <w:t xml:space="preserve"> odbędzie się 10-13 kwietnia w Pekinie.</w:t>
      </w:r>
    </w:p>
    <w:p w:rsidR="00455063" w:rsidRPr="005B064D" w:rsidRDefault="00455063" w:rsidP="00CA3513">
      <w:pPr>
        <w:pStyle w:val="ListParagraph"/>
        <w:numPr>
          <w:ilvl w:val="0"/>
          <w:numId w:val="1"/>
        </w:numPr>
        <w:rPr>
          <w:rFonts w:ascii="Times New Roman" w:hAnsi="Times New Roman" w:cs="Times New Roman"/>
          <w:color w:val="000000"/>
          <w:sz w:val="24"/>
          <w:szCs w:val="24"/>
          <w:shd w:val="clear" w:color="auto" w:fill="FFFFFF"/>
          <w:lang w:val="pl-PL"/>
        </w:rPr>
      </w:pPr>
      <w:r w:rsidRPr="005B064D">
        <w:rPr>
          <w:rFonts w:ascii="Times New Roman" w:hAnsi="Times New Roman" w:cs="Times New Roman"/>
          <w:sz w:val="24"/>
          <w:szCs w:val="24"/>
          <w:lang w:val="pl-PL"/>
        </w:rPr>
        <w:t xml:space="preserve">Członkowie koła byli obecni na </w:t>
      </w:r>
      <w:proofErr w:type="gramStart"/>
      <w:r w:rsidRPr="005B064D">
        <w:rPr>
          <w:rFonts w:ascii="Times New Roman" w:hAnsi="Times New Roman" w:cs="Times New Roman"/>
          <w:sz w:val="24"/>
          <w:szCs w:val="24"/>
          <w:lang w:val="pl-PL"/>
        </w:rPr>
        <w:t>konferencji  „</w:t>
      </w:r>
      <w:r w:rsidRPr="005B064D">
        <w:rPr>
          <w:rFonts w:ascii="Times New Roman" w:hAnsi="Times New Roman" w:cs="Times New Roman"/>
          <w:color w:val="000000"/>
          <w:sz w:val="24"/>
          <w:szCs w:val="24"/>
          <w:shd w:val="clear" w:color="auto" w:fill="FFFFFF"/>
          <w:lang w:val="pl-PL"/>
        </w:rPr>
        <w:t>AIR</w:t>
      </w:r>
      <w:proofErr w:type="gramEnd"/>
      <w:r w:rsidRPr="005B064D">
        <w:rPr>
          <w:rFonts w:ascii="Times New Roman" w:hAnsi="Times New Roman" w:cs="Times New Roman"/>
          <w:color w:val="000000"/>
          <w:sz w:val="24"/>
          <w:szCs w:val="24"/>
          <w:shd w:val="clear" w:color="auto" w:fill="FFFFFF"/>
          <w:lang w:val="pl-PL"/>
        </w:rPr>
        <w:t xml:space="preserve"> LAW AND TECHNOLOGY. NOWE WYZWANIA DLA MIĘDZYNARODOWEGO I KRAJOWEGO PRAWA LOTNICZEGO ORAZ TECHNOLOGII </w:t>
      </w:r>
      <w:proofErr w:type="gramStart"/>
      <w:r w:rsidRPr="005B064D">
        <w:rPr>
          <w:rFonts w:ascii="Times New Roman" w:hAnsi="Times New Roman" w:cs="Times New Roman"/>
          <w:color w:val="000000"/>
          <w:sz w:val="24"/>
          <w:szCs w:val="24"/>
          <w:shd w:val="clear" w:color="auto" w:fill="FFFFFF"/>
          <w:lang w:val="pl-PL"/>
        </w:rPr>
        <w:t>LOTNICZYCH”</w:t>
      </w:r>
      <w:r w:rsidRPr="005B064D">
        <w:rPr>
          <w:rFonts w:ascii="Times New Roman" w:hAnsi="Times New Roman" w:cs="Times New Roman"/>
          <w:color w:val="000000"/>
          <w:sz w:val="24"/>
          <w:szCs w:val="24"/>
          <w:shd w:val="clear" w:color="auto" w:fill="FFFFFF"/>
          <w:lang w:val="pl-PL"/>
        </w:rPr>
        <w:t xml:space="preserve"> która</w:t>
      </w:r>
      <w:proofErr w:type="gramEnd"/>
      <w:r w:rsidRPr="005B064D">
        <w:rPr>
          <w:rFonts w:ascii="Times New Roman" w:hAnsi="Times New Roman" w:cs="Times New Roman"/>
          <w:color w:val="000000"/>
          <w:sz w:val="24"/>
          <w:szCs w:val="24"/>
          <w:shd w:val="clear" w:color="auto" w:fill="FFFFFF"/>
          <w:lang w:val="pl-PL"/>
        </w:rPr>
        <w:t xml:space="preserve"> odbyła się w Rzeszowie w dniach 3-4 kwietnia.</w:t>
      </w:r>
      <w:r w:rsidR="00CA3513" w:rsidRPr="005B064D">
        <w:rPr>
          <w:rFonts w:ascii="Times New Roman" w:hAnsi="Times New Roman" w:cs="Times New Roman"/>
          <w:color w:val="000000"/>
          <w:sz w:val="24"/>
          <w:szCs w:val="24"/>
          <w:shd w:val="clear" w:color="auto" w:fill="FFFFFF"/>
          <w:lang w:val="pl-PL"/>
        </w:rPr>
        <w:t xml:space="preserve"> Uczestniczymy także aktywnie w działalności Polskiego Klubu Lotniczego, członkowie koła wchodzą w skład zespołu tematycznego </w:t>
      </w:r>
      <w:proofErr w:type="gramStart"/>
      <w:r w:rsidR="00CA3513" w:rsidRPr="005B064D">
        <w:rPr>
          <w:rFonts w:ascii="Times New Roman" w:hAnsi="Times New Roman" w:cs="Times New Roman"/>
          <w:color w:val="000000"/>
          <w:sz w:val="24"/>
          <w:szCs w:val="24"/>
          <w:shd w:val="clear" w:color="auto" w:fill="FFFFFF"/>
          <w:lang w:val="pl-PL"/>
        </w:rPr>
        <w:t>ds.  Legislacji</w:t>
      </w:r>
      <w:proofErr w:type="gramEnd"/>
      <w:r w:rsidR="00CA3513" w:rsidRPr="005B064D">
        <w:rPr>
          <w:rFonts w:ascii="Times New Roman" w:hAnsi="Times New Roman" w:cs="Times New Roman"/>
          <w:color w:val="000000"/>
          <w:sz w:val="24"/>
          <w:szCs w:val="24"/>
          <w:shd w:val="clear" w:color="auto" w:fill="FFFFFF"/>
          <w:lang w:val="pl-PL"/>
        </w:rPr>
        <w:t xml:space="preserve"> i regulacji, organizacji międzynarodowych (ICAO, regionalne) i </w:t>
      </w:r>
      <w:r w:rsidR="00CA3513" w:rsidRPr="005B064D">
        <w:rPr>
          <w:rFonts w:ascii="Times New Roman" w:hAnsi="Times New Roman" w:cs="Times New Roman"/>
          <w:color w:val="000000"/>
          <w:sz w:val="24"/>
          <w:szCs w:val="24"/>
          <w:shd w:val="clear" w:color="auto" w:fill="FFFFFF"/>
          <w:lang w:val="pl-PL"/>
        </w:rPr>
        <w:t xml:space="preserve"> </w:t>
      </w:r>
      <w:r w:rsidR="00CA3513" w:rsidRPr="005B064D">
        <w:rPr>
          <w:rFonts w:ascii="Times New Roman" w:hAnsi="Times New Roman" w:cs="Times New Roman"/>
          <w:color w:val="000000"/>
          <w:sz w:val="24"/>
          <w:szCs w:val="24"/>
          <w:shd w:val="clear" w:color="auto" w:fill="FFFFFF"/>
          <w:lang w:val="pl-PL"/>
        </w:rPr>
        <w:t>zrzeszających</w:t>
      </w:r>
      <w:r w:rsidR="00CA3513" w:rsidRPr="005B064D">
        <w:rPr>
          <w:rFonts w:ascii="Times New Roman" w:hAnsi="Times New Roman" w:cs="Times New Roman"/>
          <w:color w:val="000000"/>
          <w:sz w:val="24"/>
          <w:szCs w:val="24"/>
          <w:shd w:val="clear" w:color="auto" w:fill="FFFFFF"/>
          <w:lang w:val="pl-PL"/>
        </w:rPr>
        <w:t xml:space="preserve"> linie lotnicze (IATA, AEA, ERA).</w:t>
      </w:r>
    </w:p>
    <w:p w:rsidR="00CA3513" w:rsidRPr="005B064D" w:rsidRDefault="00CA3513" w:rsidP="00CA3513">
      <w:pPr>
        <w:pStyle w:val="ListParagraph"/>
        <w:numPr>
          <w:ilvl w:val="0"/>
          <w:numId w:val="1"/>
        </w:numPr>
        <w:rPr>
          <w:rFonts w:ascii="Times New Roman" w:hAnsi="Times New Roman" w:cs="Times New Roman"/>
          <w:color w:val="000000"/>
          <w:sz w:val="24"/>
          <w:szCs w:val="24"/>
          <w:shd w:val="clear" w:color="auto" w:fill="FFFFFF"/>
          <w:lang w:val="pl-PL"/>
        </w:rPr>
      </w:pPr>
      <w:r w:rsidRPr="005B064D">
        <w:rPr>
          <w:rFonts w:ascii="Times New Roman" w:hAnsi="Times New Roman" w:cs="Times New Roman"/>
          <w:sz w:val="24"/>
          <w:szCs w:val="24"/>
          <w:lang w:val="pl-PL"/>
        </w:rPr>
        <w:t xml:space="preserve">Braliśmy udział w organizacji konferencji dotyczącej bezpieczeństwa w lotnictwie </w:t>
      </w:r>
      <w:proofErr w:type="gramStart"/>
      <w:r w:rsidRPr="005B064D">
        <w:rPr>
          <w:rFonts w:ascii="Times New Roman" w:hAnsi="Times New Roman" w:cs="Times New Roman"/>
          <w:sz w:val="24"/>
          <w:szCs w:val="24"/>
          <w:lang w:val="pl-PL"/>
        </w:rPr>
        <w:t>cywilnym która</w:t>
      </w:r>
      <w:proofErr w:type="gramEnd"/>
      <w:r w:rsidRPr="005B064D">
        <w:rPr>
          <w:rFonts w:ascii="Times New Roman" w:hAnsi="Times New Roman" w:cs="Times New Roman"/>
          <w:sz w:val="24"/>
          <w:szCs w:val="24"/>
          <w:lang w:val="pl-PL"/>
        </w:rPr>
        <w:t xml:space="preserve"> odbyła się 17 czerwca 2014 we współpracy z Urzędem Lotnictwa Cywilnego</w:t>
      </w:r>
      <w:r w:rsidR="0071553B" w:rsidRPr="005B064D">
        <w:rPr>
          <w:rFonts w:ascii="Times New Roman" w:hAnsi="Times New Roman" w:cs="Times New Roman"/>
          <w:sz w:val="24"/>
          <w:szCs w:val="24"/>
          <w:lang w:val="pl-PL"/>
        </w:rPr>
        <w:t xml:space="preserve"> na naszej Uczelni</w:t>
      </w:r>
      <w:r w:rsidRPr="005B064D">
        <w:rPr>
          <w:rFonts w:ascii="Times New Roman" w:hAnsi="Times New Roman" w:cs="Times New Roman"/>
          <w:sz w:val="24"/>
          <w:szCs w:val="24"/>
          <w:lang w:val="pl-PL"/>
        </w:rPr>
        <w:t>.</w:t>
      </w:r>
      <w:r w:rsidR="0071553B" w:rsidRPr="005B064D">
        <w:rPr>
          <w:rFonts w:ascii="Times New Roman" w:hAnsi="Times New Roman" w:cs="Times New Roman"/>
          <w:sz w:val="24"/>
          <w:szCs w:val="24"/>
          <w:lang w:val="pl-PL"/>
        </w:rPr>
        <w:t xml:space="preserve"> </w:t>
      </w:r>
    </w:p>
    <w:sectPr w:rsidR="00CA3513" w:rsidRPr="005B06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014C99"/>
    <w:multiLevelType w:val="hybridMultilevel"/>
    <w:tmpl w:val="6B120AE4"/>
    <w:lvl w:ilvl="0" w:tplc="112AF02C">
      <w:start w:val="1"/>
      <w:numFmt w:val="decimal"/>
      <w:lvlText w:val="%1."/>
      <w:lvlJc w:val="left"/>
      <w:pPr>
        <w:ind w:left="720" w:hanging="360"/>
      </w:pPr>
      <w:rPr>
        <w:rFonts w:ascii="Arial" w:eastAsia="Times New Roman" w:hAnsi="Arial" w:cs="Arial" w:hint="default"/>
        <w:color w:val="222222"/>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6C3"/>
    <w:rsid w:val="000F4B3B"/>
    <w:rsid w:val="0013193C"/>
    <w:rsid w:val="002576C3"/>
    <w:rsid w:val="0038599D"/>
    <w:rsid w:val="003C47CB"/>
    <w:rsid w:val="00455063"/>
    <w:rsid w:val="004E1D6B"/>
    <w:rsid w:val="00533FC4"/>
    <w:rsid w:val="005A39CB"/>
    <w:rsid w:val="005B064D"/>
    <w:rsid w:val="0063189D"/>
    <w:rsid w:val="0071553B"/>
    <w:rsid w:val="00853A38"/>
    <w:rsid w:val="00A23555"/>
    <w:rsid w:val="00A31585"/>
    <w:rsid w:val="00B03D37"/>
    <w:rsid w:val="00C67222"/>
    <w:rsid w:val="00CA3513"/>
    <w:rsid w:val="00E10CF4"/>
    <w:rsid w:val="00F34453"/>
    <w:rsid w:val="00FB759C"/>
    <w:rsid w:val="00FE2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0467C-C243-4ECF-AACB-D197F4C0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76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576C3"/>
  </w:style>
  <w:style w:type="character" w:styleId="Hyperlink">
    <w:name w:val="Hyperlink"/>
    <w:basedOn w:val="DefaultParagraphFont"/>
    <w:uiPriority w:val="99"/>
    <w:semiHidden/>
    <w:unhideWhenUsed/>
    <w:rsid w:val="002576C3"/>
    <w:rPr>
      <w:color w:val="0000FF"/>
      <w:u w:val="single"/>
    </w:rPr>
  </w:style>
  <w:style w:type="paragraph" w:styleId="ListParagraph">
    <w:name w:val="List Paragraph"/>
    <w:basedOn w:val="Normal"/>
    <w:uiPriority w:val="34"/>
    <w:qFormat/>
    <w:rsid w:val="00257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10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3</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Margo Duszak</cp:lastModifiedBy>
  <cp:revision>12</cp:revision>
  <dcterms:created xsi:type="dcterms:W3CDTF">2014-09-08T15:25:00Z</dcterms:created>
  <dcterms:modified xsi:type="dcterms:W3CDTF">2014-09-10T18:45:00Z</dcterms:modified>
</cp:coreProperties>
</file>